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0D" w:rsidRPr="001C640D" w:rsidRDefault="001C640D" w:rsidP="00A54A38">
      <w:pPr>
        <w:autoSpaceDE w:val="0"/>
        <w:autoSpaceDN w:val="0"/>
        <w:adjustRightInd w:val="0"/>
        <w:spacing w:after="0" w:line="276" w:lineRule="auto"/>
        <w:ind w:firstLine="49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color w:val="000000"/>
          <w:sz w:val="24"/>
          <w:szCs w:val="24"/>
        </w:rPr>
        <w:t>Lietuvos Respublikos sveikatos apsaugos</w:t>
      </w:r>
    </w:p>
    <w:p w:rsidR="001C640D" w:rsidRPr="001C640D" w:rsidRDefault="001C640D" w:rsidP="00A54A38">
      <w:pPr>
        <w:autoSpaceDE w:val="0"/>
        <w:autoSpaceDN w:val="0"/>
        <w:adjustRightInd w:val="0"/>
        <w:spacing w:after="0" w:line="276" w:lineRule="auto"/>
        <w:ind w:firstLine="49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color w:val="000000"/>
          <w:sz w:val="24"/>
          <w:szCs w:val="24"/>
        </w:rPr>
        <w:t>ministro – valstybės lygio ekstremaliosios</w:t>
      </w:r>
    </w:p>
    <w:p w:rsidR="001C640D" w:rsidRPr="001C640D" w:rsidRDefault="001C640D" w:rsidP="00A54A38">
      <w:pPr>
        <w:autoSpaceDE w:val="0"/>
        <w:autoSpaceDN w:val="0"/>
        <w:adjustRightInd w:val="0"/>
        <w:spacing w:after="0" w:line="276" w:lineRule="auto"/>
        <w:ind w:firstLine="49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color w:val="000000"/>
          <w:sz w:val="24"/>
          <w:szCs w:val="24"/>
        </w:rPr>
        <w:t>situacijos valstybės operacijų vadovo</w:t>
      </w:r>
    </w:p>
    <w:p w:rsidR="001C640D" w:rsidRPr="001C640D" w:rsidRDefault="00A54A38" w:rsidP="00A54A38">
      <w:pPr>
        <w:autoSpaceDE w:val="0"/>
        <w:autoSpaceDN w:val="0"/>
        <w:adjustRightInd w:val="0"/>
        <w:spacing w:after="0" w:line="276" w:lineRule="auto"/>
        <w:ind w:firstLine="49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2021 m. rugpjūčio 24 d.</w:t>
      </w:r>
      <w:r w:rsidR="001C640D" w:rsidRPr="001C640D">
        <w:rPr>
          <w:rFonts w:ascii="Times New Roman" w:hAnsi="Times New Roman" w:cs="Times New Roman"/>
          <w:color w:val="000000"/>
          <w:sz w:val="24"/>
          <w:szCs w:val="24"/>
        </w:rPr>
        <w:t xml:space="preserve"> sprendimo Nr. </w:t>
      </w:r>
      <w:r>
        <w:rPr>
          <w:rFonts w:ascii="Times New Roman" w:hAnsi="Times New Roman" w:cs="Times New Roman"/>
          <w:color w:val="000000"/>
          <w:sz w:val="24"/>
          <w:szCs w:val="24"/>
        </w:rPr>
        <w:t>V-1927</w:t>
      </w:r>
    </w:p>
    <w:p w:rsidR="001C640D" w:rsidRDefault="001C640D" w:rsidP="003E0E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4A38" w:rsidRDefault="00A54A38" w:rsidP="003E0E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4A38" w:rsidRDefault="001C640D" w:rsidP="00A54A3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SUTIKIMO DĖL DALYVAVIMO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54A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VILNIAUS ŠV. KRISTOFORO PROGIMNAZIJOS</w:t>
      </w:r>
    </w:p>
    <w:p w:rsidR="001C640D" w:rsidRDefault="001C640D" w:rsidP="003E0E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VYKDOMAME TESTAVIME COVID-19 LIGAI (KORONAVIRUSO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INFEKCIJAI) ĮTARTI AR DIAGNOZUOTI FORMA</w:t>
      </w: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SKYRIUS</w:t>
      </w: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BENDROJI INFORMACIJA</w:t>
      </w:r>
    </w:p>
    <w:p w:rsidR="001C640D" w:rsidRDefault="001C640D" w:rsidP="003E0E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Šioje sutikimo formoje pateikiama informacija apie mokykloje vykdomą savanorišką pagal pradinio,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pagrindinio, vidurinio ugdymo ar pirminio profesinio mokymo programą ugdomų mokinių (toliau –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mokiniai) testavimą COVID-19 ligai (</w:t>
      </w:r>
      <w:proofErr w:type="spellStart"/>
      <w:r w:rsidRPr="001C64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koronaviruso</w:t>
      </w:r>
      <w:proofErr w:type="spellEnd"/>
      <w:r w:rsidRPr="001C64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infekcijai) (toliau – COVID-19 liga) įtarti ar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diagnozuoti (toliau – testavimas) ir asmens duomenų, susijusių su testavimo procesu, tvarkymą.</w:t>
      </w: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Testavimą vykdanti įstaiga</w:t>
      </w:r>
    </w:p>
    <w:p w:rsidR="001C640D" w:rsidRDefault="001C640D" w:rsidP="003E0EE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color w:val="000000"/>
          <w:sz w:val="24"/>
          <w:szCs w:val="24"/>
        </w:rPr>
        <w:t>Testavimas vykdomas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E0E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Vilniaus </w:t>
      </w:r>
      <w:proofErr w:type="spellStart"/>
      <w:r w:rsidRPr="003E0EE0">
        <w:rPr>
          <w:rFonts w:ascii="Times New Roman" w:hAnsi="Times New Roman" w:cs="Times New Roman"/>
          <w:b/>
          <w:color w:val="000000"/>
          <w:sz w:val="24"/>
          <w:szCs w:val="24"/>
        </w:rPr>
        <w:t>šv</w:t>
      </w:r>
      <w:proofErr w:type="spellEnd"/>
      <w:r w:rsidRPr="003E0EE0">
        <w:rPr>
          <w:rFonts w:ascii="Times New Roman" w:hAnsi="Times New Roman" w:cs="Times New Roman"/>
          <w:b/>
          <w:color w:val="000000"/>
          <w:sz w:val="24"/>
          <w:szCs w:val="24"/>
        </w:rPr>
        <w:t>. Kristoforo progimnazija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640D" w:rsidRPr="003E0EE0" w:rsidRDefault="001C640D" w:rsidP="003E0EE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color w:val="000000"/>
          <w:sz w:val="24"/>
          <w:szCs w:val="24"/>
        </w:rPr>
        <w:t xml:space="preserve">Už testavimo organizavimą atsakingas asmuo: </w:t>
      </w:r>
      <w:r w:rsidR="003E0EE0" w:rsidRPr="003E0EE0">
        <w:rPr>
          <w:rFonts w:ascii="Times New Roman" w:hAnsi="Times New Roman" w:cs="Times New Roman"/>
          <w:b/>
          <w:color w:val="000000"/>
          <w:sz w:val="24"/>
          <w:szCs w:val="24"/>
        </w:rPr>
        <w:t>visuomenės sveikatos priežiūros specialistė Lina Kulytė.</w:t>
      </w: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Testavimo tikslas</w:t>
      </w: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color w:val="000000"/>
          <w:sz w:val="24"/>
          <w:szCs w:val="24"/>
        </w:rPr>
        <w:t>Testavimo procesu siekiama užtikrinti COVID-19 ligos tarp mokyklos bendruomenės narių plitimo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kontrolę, mažinti šios ligos židinių ar protrūkių mokyklose skaičių. Šiuo tikslu numatoma periodiškai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 xml:space="preserve">organizuoti ir vykdyti COVID-19 ligos nustatymo tyrimus vienu iš šių būdų: nosies landų tepinėlių </w:t>
      </w:r>
      <w:proofErr w:type="spellStart"/>
      <w:r w:rsidRPr="001C640D">
        <w:rPr>
          <w:rFonts w:ascii="Times New Roman" w:hAnsi="Times New Roman" w:cs="Times New Roman"/>
          <w:color w:val="000000"/>
          <w:sz w:val="24"/>
          <w:szCs w:val="24"/>
        </w:rPr>
        <w:t>ėminių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kaupinių tyrimas SARS-</w:t>
      </w:r>
      <w:proofErr w:type="spellStart"/>
      <w:r w:rsidRPr="001C640D">
        <w:rPr>
          <w:rFonts w:ascii="Times New Roman" w:hAnsi="Times New Roman" w:cs="Times New Roman"/>
          <w:color w:val="000000"/>
          <w:sz w:val="24"/>
          <w:szCs w:val="24"/>
        </w:rPr>
        <w:t>CoV-2</w:t>
      </w:r>
      <w:proofErr w:type="spellEnd"/>
      <w:r w:rsidRPr="001C640D">
        <w:rPr>
          <w:rFonts w:ascii="Times New Roman" w:hAnsi="Times New Roman" w:cs="Times New Roman"/>
          <w:color w:val="000000"/>
          <w:sz w:val="24"/>
          <w:szCs w:val="24"/>
        </w:rPr>
        <w:t xml:space="preserve"> (2019-nCoV) RNR nustatyti </w:t>
      </w:r>
      <w:proofErr w:type="spellStart"/>
      <w:r w:rsidRPr="001C640D">
        <w:rPr>
          <w:rFonts w:ascii="Times New Roman" w:hAnsi="Times New Roman" w:cs="Times New Roman"/>
          <w:color w:val="000000"/>
          <w:sz w:val="24"/>
          <w:szCs w:val="24"/>
        </w:rPr>
        <w:t>tikralaikės</w:t>
      </w:r>
      <w:proofErr w:type="spellEnd"/>
      <w:r w:rsidRPr="001C640D">
        <w:rPr>
          <w:rFonts w:ascii="Times New Roman" w:hAnsi="Times New Roman" w:cs="Times New Roman"/>
          <w:color w:val="000000"/>
          <w:sz w:val="24"/>
          <w:szCs w:val="24"/>
        </w:rPr>
        <w:t xml:space="preserve"> PGR metodu (toliau – kaupinių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PGR tyrimas) arba savikontrolės būdu atliekant greituosius SARS-CoV-2 antigeno testus (toliau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savikontrolės tyrimas) (toliau kartu – tyrimai).</w:t>
      </w: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Testavimo išimtys</w:t>
      </w: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color w:val="000000"/>
          <w:sz w:val="24"/>
          <w:szCs w:val="24"/>
        </w:rPr>
        <w:t>Tyrimai neatliekami mokiniams, kurie atitinka Lietuvos Respublikos sveikatos apsaugos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ministro–valstybės lygio ekstremaliosios situacijos valstybės operacijų vadovo 2020 m. gegužės 29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d. sprendimo Nr. V-1336 „Dėl tyrimų dėl COVID-19 ligos (</w:t>
      </w:r>
      <w:proofErr w:type="spellStart"/>
      <w:r w:rsidRPr="001C640D">
        <w:rPr>
          <w:rFonts w:ascii="Times New Roman" w:hAnsi="Times New Roman" w:cs="Times New Roman"/>
          <w:color w:val="000000"/>
          <w:sz w:val="24"/>
          <w:szCs w:val="24"/>
        </w:rPr>
        <w:t>koronaviruso</w:t>
      </w:r>
      <w:proofErr w:type="spellEnd"/>
      <w:r w:rsidRPr="001C640D">
        <w:rPr>
          <w:rFonts w:ascii="Times New Roman" w:hAnsi="Times New Roman" w:cs="Times New Roman"/>
          <w:color w:val="000000"/>
          <w:sz w:val="24"/>
          <w:szCs w:val="24"/>
        </w:rPr>
        <w:t xml:space="preserve"> infekcijos) organizavimo“ 4.2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papunktyje nurodytas sąlygas.</w:t>
      </w: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Testavimo vykdymo teisinis pagrindas</w:t>
      </w: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color w:val="000000"/>
          <w:sz w:val="24"/>
          <w:szCs w:val="24"/>
        </w:rPr>
        <w:t>Lietuvos Respublikos sveikatos apsaugos ministro, valstybės lygio ekstremaliosios situacijos valstybės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operacijų vadovo 2021 m. rugpjūčio d. sprendimas Nr. V- „Dėl pavedimo organizuoti, koordinuoti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ir vykdyti testavimą ugdymo įstaigose“ ar jį keičiantis teisės aktas bei šio sprendimo pagrindu priimtas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savivaldybės administracijos direktoriaus įsakymas.</w:t>
      </w: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Testavimo proceso dalyvio teisės</w:t>
      </w: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color w:val="000000"/>
          <w:sz w:val="24"/>
          <w:szCs w:val="24"/>
        </w:rPr>
        <w:t>Dalyvavimas testavime yra savanoriškas, todėl vyresnis (-ė) nei 16 metų mokinys (-ė) ar jo (jos)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atstovas pagal įstatymą turi teisę atsisakyti jame dalyvauti, o priėmęs (-</w:t>
      </w:r>
      <w:proofErr w:type="spellStart"/>
      <w:r w:rsidRPr="001C640D">
        <w:rPr>
          <w:rFonts w:ascii="Times New Roman" w:hAnsi="Times New Roman" w:cs="Times New Roman"/>
          <w:color w:val="000000"/>
          <w:sz w:val="24"/>
          <w:szCs w:val="24"/>
        </w:rPr>
        <w:t>usi</w:t>
      </w:r>
      <w:proofErr w:type="spellEnd"/>
      <w:r w:rsidRPr="001C640D">
        <w:rPr>
          <w:rFonts w:ascii="Times New Roman" w:hAnsi="Times New Roman" w:cs="Times New Roman"/>
          <w:color w:val="000000"/>
          <w:sz w:val="24"/>
          <w:szCs w:val="24"/>
        </w:rPr>
        <w:t>) sprendimą testuotis ir pradėjęs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(-</w:t>
      </w:r>
      <w:proofErr w:type="spellStart"/>
      <w:r w:rsidRPr="001C640D">
        <w:rPr>
          <w:rFonts w:ascii="Times New Roman" w:hAnsi="Times New Roman" w:cs="Times New Roman"/>
          <w:color w:val="000000"/>
          <w:sz w:val="24"/>
          <w:szCs w:val="24"/>
        </w:rPr>
        <w:t>usi</w:t>
      </w:r>
      <w:proofErr w:type="spellEnd"/>
      <w:r w:rsidRPr="001C640D">
        <w:rPr>
          <w:rFonts w:ascii="Times New Roman" w:hAnsi="Times New Roman" w:cs="Times New Roman"/>
          <w:color w:val="000000"/>
          <w:sz w:val="24"/>
          <w:szCs w:val="24"/>
        </w:rPr>
        <w:t>) gali bet kada iš jo pasitraukti, parašydamas (-a) laisvos formos prašymą.</w:t>
      </w:r>
    </w:p>
    <w:p w:rsidR="001C640D" w:rsidRDefault="001C640D" w:rsidP="003E0E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0EE0" w:rsidRDefault="003E0EE0" w:rsidP="003E0E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0EE0" w:rsidRDefault="003E0EE0" w:rsidP="003E0E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0EE0" w:rsidRDefault="003E0EE0" w:rsidP="003E0E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0EE0" w:rsidRDefault="003E0EE0" w:rsidP="003E0E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 SKYRIUS</w:t>
      </w: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TESTAVIMO PROCESO SĄLYGOS</w:t>
      </w:r>
    </w:p>
    <w:p w:rsidR="001C640D" w:rsidRDefault="001C640D" w:rsidP="003E0E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Kai mokykloje organizuojamas kaupinių PGR tyrimas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, jei sutinkate dalyvauti testavime,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pasirašydami sutinkate, kad Jūsų atstovaujamas mokinys arba Jūs (jei esate vyresnis nei 16 metų mokinys)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(toliau kartu – Jūs) kontaktinio ugdymo proceso metu būsite testuojamas (-a) dėl COVID-19 ligos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nustatymo ne dažniau kaip kas 4 dienas ir ne rečiau kaip kas 7 dienas.</w:t>
      </w: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color w:val="000000"/>
          <w:sz w:val="24"/>
          <w:szCs w:val="24"/>
        </w:rPr>
        <w:t>Kaupinių PGR tyrimas bus atliekamas mokykloje ir jo atlikimui būsite užregistruotas (-a) testavimą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koordinuojančios įstaigos. Atskirai apie šio tyrimo laiką trumpąja ži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nute nebūsite informuotas (-a). </w:t>
      </w:r>
      <w:proofErr w:type="spellStart"/>
      <w:r w:rsidRPr="001C640D">
        <w:rPr>
          <w:rFonts w:ascii="Times New Roman" w:hAnsi="Times New Roman" w:cs="Times New Roman"/>
          <w:color w:val="000000"/>
          <w:sz w:val="24"/>
          <w:szCs w:val="24"/>
        </w:rPr>
        <w:t>Ėminius</w:t>
      </w:r>
      <w:proofErr w:type="spellEnd"/>
      <w:r w:rsidRPr="001C640D">
        <w:rPr>
          <w:rFonts w:ascii="Times New Roman" w:hAnsi="Times New Roman" w:cs="Times New Roman"/>
          <w:color w:val="000000"/>
          <w:sz w:val="24"/>
          <w:szCs w:val="24"/>
        </w:rPr>
        <w:t xml:space="preserve"> kaupinių PGR tyrimui savarankiškai imsite pats (pati), prieš tai instruktuotas (-a) paskirto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 xml:space="preserve">visuomenės sveikatos specialisto. Savarankiškas </w:t>
      </w:r>
      <w:proofErr w:type="spellStart"/>
      <w:r w:rsidRPr="001C640D">
        <w:rPr>
          <w:rFonts w:ascii="Times New Roman" w:hAnsi="Times New Roman" w:cs="Times New Roman"/>
          <w:color w:val="000000"/>
          <w:sz w:val="24"/>
          <w:szCs w:val="24"/>
        </w:rPr>
        <w:t>ėminių</w:t>
      </w:r>
      <w:proofErr w:type="spellEnd"/>
      <w:r w:rsidRPr="001C640D">
        <w:rPr>
          <w:rFonts w:ascii="Times New Roman" w:hAnsi="Times New Roman" w:cs="Times New Roman"/>
          <w:color w:val="000000"/>
          <w:sz w:val="24"/>
          <w:szCs w:val="24"/>
        </w:rPr>
        <w:t xml:space="preserve"> paėmimas bus vykdomas prižiūrint</w:t>
      </w: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color w:val="000000"/>
          <w:sz w:val="24"/>
          <w:szCs w:val="24"/>
        </w:rPr>
        <w:t>visuomenės sveikatos specialistui.</w:t>
      </w: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color w:val="000000"/>
          <w:sz w:val="24"/>
          <w:szCs w:val="24"/>
        </w:rPr>
        <w:t>Atlikus kaupinių PGR tyrimą, Jums izoliacija nebus skiriama. Izoliacija bus privaloma tik gavus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teigiamą kaupinių PGR tyrimo atsakymą. Jei kaupinių PGR tyrimo rezultatas bus neigiamas, Jūs nebūsite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informuotas atskira žinute, tačiau duomenys apie Jūsų tyrimą bus įrašyti į Jūsų elektroninę sveikatos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istoriją Elektroninėje sveikatos paslaugų ir bendradarbiavimo infrastruktūros informacinėje sistemoje,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 xml:space="preserve">kuri pasiekiama adresu </w:t>
      </w:r>
      <w:r w:rsidRPr="001C640D">
        <w:rPr>
          <w:rFonts w:ascii="Times New Roman" w:hAnsi="Times New Roman" w:cs="Times New Roman"/>
          <w:color w:val="0000FF"/>
          <w:sz w:val="24"/>
          <w:szCs w:val="24"/>
        </w:rPr>
        <w:t xml:space="preserve">https://www.esveikata.lt/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(toliau – ESPBI IS).</w:t>
      </w: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color w:val="000000"/>
          <w:sz w:val="24"/>
          <w:szCs w:val="24"/>
        </w:rPr>
        <w:t>Jei kaupinių PGR tyrimo rezultatas, atliekant testavimą, bus teigiamas, būsite informuotas (-a)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 xml:space="preserve">trumpąja žinute, kad Jūs privalote užsiregistruoti SARS-CoV-2 (2019-nCoV) RNR nustatymo </w:t>
      </w:r>
      <w:proofErr w:type="spellStart"/>
      <w:r w:rsidRPr="001C640D">
        <w:rPr>
          <w:rFonts w:ascii="Times New Roman" w:hAnsi="Times New Roman" w:cs="Times New Roman"/>
          <w:color w:val="000000"/>
          <w:sz w:val="24"/>
          <w:szCs w:val="24"/>
        </w:rPr>
        <w:t>tikralaikės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PGR metodu tyrimui (toliau – PGR tyrimas) į mobilųjį punktą per Karštosios linijos sistemą telefonu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1808 arba pildant elektroninę registracijos formą adresu www.1808.lt ir izoliuotis Asmenų, sergančių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COVID-19 liga (</w:t>
      </w:r>
      <w:proofErr w:type="spellStart"/>
      <w:r w:rsidRPr="001C640D">
        <w:rPr>
          <w:rFonts w:ascii="Times New Roman" w:hAnsi="Times New Roman" w:cs="Times New Roman"/>
          <w:color w:val="000000"/>
          <w:sz w:val="24"/>
          <w:szCs w:val="24"/>
        </w:rPr>
        <w:t>koronaviruso</w:t>
      </w:r>
      <w:proofErr w:type="spellEnd"/>
      <w:r w:rsidRPr="001C640D">
        <w:rPr>
          <w:rFonts w:ascii="Times New Roman" w:hAnsi="Times New Roman" w:cs="Times New Roman"/>
          <w:color w:val="000000"/>
          <w:sz w:val="24"/>
          <w:szCs w:val="24"/>
        </w:rPr>
        <w:t xml:space="preserve"> infekcija), asmenų, įtariamų, kad serga COVID-19 liga (</w:t>
      </w:r>
      <w:proofErr w:type="spellStart"/>
      <w:r w:rsidRPr="001C640D">
        <w:rPr>
          <w:rFonts w:ascii="Times New Roman" w:hAnsi="Times New Roman" w:cs="Times New Roman"/>
          <w:color w:val="000000"/>
          <w:sz w:val="24"/>
          <w:szCs w:val="24"/>
        </w:rPr>
        <w:t>koronaviruso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infekcija), ir asmenų, turėjusių sąlytį, izoliavimo namuose, kitoje gyvenamojoje vietoje ar savivaldybės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administracijos numatytose patalpose taisyklių, patvirtintų Lietuvos Respublikos sveikatos apsaugos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ministro 2020 kovo 12 d. įsakymu Nr. V-352 „Dėl Asmenų, sergančių COVID-19 liga (</w:t>
      </w:r>
      <w:proofErr w:type="spellStart"/>
      <w:r w:rsidRPr="001C640D">
        <w:rPr>
          <w:rFonts w:ascii="Times New Roman" w:hAnsi="Times New Roman" w:cs="Times New Roman"/>
          <w:color w:val="000000"/>
          <w:sz w:val="24"/>
          <w:szCs w:val="24"/>
        </w:rPr>
        <w:t>koronaviruso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infekcija), asmenų, įtariamų, kad serga COVID-19 liga (</w:t>
      </w:r>
      <w:proofErr w:type="spellStart"/>
      <w:r w:rsidRPr="001C640D">
        <w:rPr>
          <w:rFonts w:ascii="Times New Roman" w:hAnsi="Times New Roman" w:cs="Times New Roman"/>
          <w:color w:val="000000"/>
          <w:sz w:val="24"/>
          <w:szCs w:val="24"/>
        </w:rPr>
        <w:t>koronaviruso</w:t>
      </w:r>
      <w:proofErr w:type="spellEnd"/>
      <w:r w:rsidRPr="001C640D">
        <w:rPr>
          <w:rFonts w:ascii="Times New Roman" w:hAnsi="Times New Roman" w:cs="Times New Roman"/>
          <w:color w:val="000000"/>
          <w:sz w:val="24"/>
          <w:szCs w:val="24"/>
        </w:rPr>
        <w:t xml:space="preserve"> infekcija), ir asmenų, turėjusių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sąlytį, izoliavimo namuose, kitoje gyvenamojoje vietoje ar savivaldybės administracijos numatytose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patalpose taisyklių patvirtinimo“ (toliau – Izoliavimo taisyklės), nustatyta tvarka iki PGR tyrimo rezultatų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gavimo. Neatlikus PGR tyrimo, Jums galios asmens, turėjusio didelės rizikos COVID-19 ligos sąlytį,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izoliavimosi reikalavimai. Šiuo atveju apie PGR tyrimo rezultatus turėsite pats (pati) pranešti mokyklos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direktoriui ar jo įgaliotam asmeniui.</w:t>
      </w: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Kai mokykloje organizuojamas savikontrolės tyrimus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, jei sutinkate dalyvauti testavime,</w:t>
      </w: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color w:val="000000"/>
          <w:sz w:val="24"/>
          <w:szCs w:val="24"/>
        </w:rPr>
        <w:t>pasirašydami sutinkate, kad Jūs kontaktinio ugdymo proceso būsite testuojamas (-a) dėl COVID-19 ligos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nustatymo metu ne dažniau kaip kas 3 dienas ir ne rečiau kaip kas 5 dienas.</w:t>
      </w: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color w:val="000000"/>
          <w:sz w:val="24"/>
          <w:szCs w:val="24"/>
        </w:rPr>
        <w:t>Savikontrolės tyrimas bus atliekamas mokykloje, atskirai apie savikontrolės tyrimo atlikimo laiką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 xml:space="preserve">trumpąja žinute nebūsite informuoti. </w:t>
      </w:r>
      <w:proofErr w:type="spellStart"/>
      <w:r w:rsidRPr="001C640D">
        <w:rPr>
          <w:rFonts w:ascii="Times New Roman" w:hAnsi="Times New Roman" w:cs="Times New Roman"/>
          <w:color w:val="000000"/>
          <w:sz w:val="24"/>
          <w:szCs w:val="24"/>
        </w:rPr>
        <w:t>Ėminius</w:t>
      </w:r>
      <w:proofErr w:type="spellEnd"/>
      <w:r w:rsidRPr="001C640D">
        <w:rPr>
          <w:rFonts w:ascii="Times New Roman" w:hAnsi="Times New Roman" w:cs="Times New Roman"/>
          <w:color w:val="000000"/>
          <w:sz w:val="24"/>
          <w:szCs w:val="24"/>
        </w:rPr>
        <w:t xml:space="preserve"> savikontrolės tyrimui savarankiškai imsite pats (pati), prieš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 xml:space="preserve">tai instruktuotas visuomenės sveikatos specialisto. Savarankiškas </w:t>
      </w:r>
      <w:proofErr w:type="spellStart"/>
      <w:r w:rsidRPr="001C640D">
        <w:rPr>
          <w:rFonts w:ascii="Times New Roman" w:hAnsi="Times New Roman" w:cs="Times New Roman"/>
          <w:color w:val="000000"/>
          <w:sz w:val="24"/>
          <w:szCs w:val="24"/>
        </w:rPr>
        <w:t>ėminių</w:t>
      </w:r>
      <w:proofErr w:type="spellEnd"/>
      <w:r w:rsidRPr="001C640D">
        <w:rPr>
          <w:rFonts w:ascii="Times New Roman" w:hAnsi="Times New Roman" w:cs="Times New Roman"/>
          <w:color w:val="000000"/>
          <w:sz w:val="24"/>
          <w:szCs w:val="24"/>
        </w:rPr>
        <w:t xml:space="preserve"> paėmimas vykdomas prižiūrint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atsakingam mokyklos darbuotojui. Savikontrolės tyrimo rezultatus vertinsite ir interpretuosite pats (pati)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savarankiškai, padedant atsakingam mokyklos darbuotojui, arba tai darys atsakingas mokyklos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darbuotojas, jei esate jaunesnis (-ė) nei 16 metų.</w:t>
      </w: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color w:val="000000"/>
          <w:sz w:val="24"/>
          <w:szCs w:val="24"/>
        </w:rPr>
        <w:t>Jei savikontrolės tyrimo rezultatas bus teigiamas, būsite informuotas (-a) apie poreikį atlikti</w:t>
      </w: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color w:val="000000"/>
          <w:sz w:val="24"/>
          <w:szCs w:val="24"/>
        </w:rPr>
        <w:t>patvirtinamąjį PGR tyrimą. Per Sprendimo Nr. V-1336 5.6 papunktyje nustatytą laikotarpį galėsite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registruotis patvirtinamajam PGR tyrimui į mobilųjį punktą per Karštosios linijos sistemą telefonu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lastRenderedPageBreak/>
        <w:t>1808 arba pildant elektroninę registracijos formą adresu www.1808.lt. Apie savikontrolės tyrimo ir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patvirtinamojo PGR tyrimo rezultatus turėsite pats (pati) pranešti atsakingam mokyklos darbuotojui.</w:t>
      </w:r>
    </w:p>
    <w:p w:rsidR="001C640D" w:rsidRDefault="001C640D" w:rsidP="003E0E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 SKYRIUS</w:t>
      </w:r>
    </w:p>
    <w:p w:rsidR="001C640D" w:rsidRDefault="001C640D" w:rsidP="003E0E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ASMENS DUOMENŲ TVARKYMO SĄLYGOS</w:t>
      </w: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color w:val="000000"/>
          <w:sz w:val="24"/>
          <w:szCs w:val="24"/>
        </w:rPr>
        <w:t>Testavimo metu Jūsų duomenis (vardą, pavardę, asmens kodą, telefono ryšio numerį, tyrimo duomenis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(rezultatą, atlikimo datą), priežastį, dėl kurios negalite būti tiriamas), siekdamas užtikrinti sveikas ir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saugias kontaktinio ugdymo sąlygas ir atlikti tam būtiną testavimą, tvarkys šis duomenų valdytojas:</w:t>
      </w: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Vilniaus </w:t>
      </w:r>
      <w:proofErr w:type="spellStart"/>
      <w:r w:rsidRPr="001C640D">
        <w:rPr>
          <w:rFonts w:ascii="Times New Roman" w:hAnsi="Times New Roman" w:cs="Times New Roman"/>
          <w:b/>
          <w:color w:val="000000"/>
          <w:sz w:val="24"/>
          <w:szCs w:val="24"/>
        </w:rPr>
        <w:t>šv</w:t>
      </w:r>
      <w:proofErr w:type="spellEnd"/>
      <w:r w:rsidRPr="001C640D">
        <w:rPr>
          <w:rFonts w:ascii="Times New Roman" w:hAnsi="Times New Roman" w:cs="Times New Roman"/>
          <w:b/>
          <w:color w:val="000000"/>
          <w:sz w:val="24"/>
          <w:szCs w:val="24"/>
        </w:rPr>
        <w:t>. Kristoforo progimnazija, Kalvarijų g. 87, juridinio asmens kodas–302420714, tel. nr. (8 5) 275 29 73, rastine</w:t>
      </w:r>
      <w:r w:rsidRPr="001C640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@</w:t>
      </w:r>
      <w:proofErr w:type="spellStart"/>
      <w:r w:rsidRPr="001C640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kristoforoprogimnazija.vilnius.lm.lt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1C64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1C640D" w:rsidRPr="003E0EE0" w:rsidRDefault="001C640D" w:rsidP="003E0EE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color w:val="000000"/>
          <w:sz w:val="24"/>
          <w:szCs w:val="24"/>
        </w:rPr>
        <w:t xml:space="preserve">Mokyklos duomenų apsaugos pareigūnas: </w:t>
      </w:r>
      <w:r w:rsidRPr="003E0EE0">
        <w:rPr>
          <w:rFonts w:ascii="Times New Roman" w:hAnsi="Times New Roman" w:cs="Times New Roman"/>
          <w:b/>
          <w:color w:val="000000"/>
          <w:sz w:val="24"/>
          <w:szCs w:val="24"/>
        </w:rPr>
        <w:t>direktorės pavaduotoja ugdymui Edita Lukoševičienė, tel. (8 5) 27</w:t>
      </w:r>
      <w:r w:rsidR="003E0EE0" w:rsidRPr="003E0EE0">
        <w:rPr>
          <w:rFonts w:ascii="Times New Roman" w:hAnsi="Times New Roman" w:cs="Times New Roman"/>
          <w:b/>
          <w:color w:val="000000"/>
          <w:sz w:val="24"/>
          <w:szCs w:val="24"/>
        </w:rPr>
        <w:t>3 04 85.</w:t>
      </w: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color w:val="000000"/>
          <w:sz w:val="24"/>
          <w:szCs w:val="24"/>
        </w:rPr>
        <w:t>Asmens duomenys tvarkomi vadovaujantis Bendrojo duomenų apsaugos reglamento (toliau – BDAR)</w:t>
      </w:r>
      <w:r w:rsidR="003E0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6 straipsnio 1 dalies a punktais, taip pat 9 straipsnio 2 dalies a punktu, t. y. Jums sutikus, ir bus saugomi</w:t>
      </w:r>
      <w:r w:rsidR="003E0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Mokykloje ne ilgiau negu 14 kalendorinių dienų po einamųjų mokslo metų pabaigos.</w:t>
      </w: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color w:val="000000"/>
          <w:sz w:val="24"/>
          <w:szCs w:val="24"/>
        </w:rPr>
        <w:t>Jūsų duomenys testavimo organizavimo ir vykdymo tikslais bus pateikti šiems duomenų gavėjams,</w:t>
      </w:r>
      <w:r w:rsidR="003E0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kurie asmens duomenis tvarko vadovaudamiesi BDAR 6 str. 1 d. c punktu ir 9 str. 2 d. h ir i punktais:</w:t>
      </w:r>
    </w:p>
    <w:p w:rsidR="001C640D" w:rsidRPr="00A54A38" w:rsidRDefault="001C640D" w:rsidP="00A54A38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38">
        <w:rPr>
          <w:rFonts w:ascii="Times New Roman" w:hAnsi="Times New Roman" w:cs="Times New Roman"/>
          <w:color w:val="000000"/>
          <w:sz w:val="24"/>
          <w:szCs w:val="24"/>
        </w:rPr>
        <w:t>registruojant Jus Karštojoje linijoje 1808, teikiant kaupinių PGR tyrimo užsakymą į ESPBI IS ir</w:t>
      </w:r>
      <w:r w:rsidR="003E0EE0" w:rsidRPr="00A54A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A38">
        <w:rPr>
          <w:rFonts w:ascii="Times New Roman" w:hAnsi="Times New Roman" w:cs="Times New Roman"/>
          <w:color w:val="000000"/>
          <w:sz w:val="24"/>
          <w:szCs w:val="24"/>
        </w:rPr>
        <w:t>informuojant Jus apie kaupinių PGR tyrimo rezultatus – VšĮ Kauno miesto greitosios medicinos pagalbos</w:t>
      </w:r>
      <w:r w:rsidR="003E0EE0" w:rsidRPr="00A54A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A38">
        <w:rPr>
          <w:rFonts w:ascii="Times New Roman" w:hAnsi="Times New Roman" w:cs="Times New Roman"/>
          <w:color w:val="000000"/>
          <w:sz w:val="24"/>
          <w:szCs w:val="24"/>
        </w:rPr>
        <w:t>stočiai;</w:t>
      </w:r>
    </w:p>
    <w:p w:rsidR="001C640D" w:rsidRPr="00A54A38" w:rsidRDefault="001C640D" w:rsidP="00A54A38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38">
        <w:rPr>
          <w:rFonts w:ascii="Times New Roman" w:hAnsi="Times New Roman" w:cs="Times New Roman"/>
          <w:color w:val="000000"/>
          <w:sz w:val="24"/>
          <w:szCs w:val="24"/>
        </w:rPr>
        <w:t>tvarkant Jūsų kaupinių PGR tyrimo duomenis ESPBI IS – Sveikatos apsaugos ministerijai;</w:t>
      </w:r>
    </w:p>
    <w:p w:rsidR="001C640D" w:rsidRPr="00A54A38" w:rsidRDefault="001C640D" w:rsidP="00A54A38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38">
        <w:rPr>
          <w:rFonts w:ascii="Times New Roman" w:hAnsi="Times New Roman" w:cs="Times New Roman"/>
          <w:color w:val="000000"/>
          <w:sz w:val="24"/>
          <w:szCs w:val="24"/>
        </w:rPr>
        <w:t xml:space="preserve">atliekant Jūsų </w:t>
      </w:r>
      <w:proofErr w:type="spellStart"/>
      <w:r w:rsidRPr="00A54A38">
        <w:rPr>
          <w:rFonts w:ascii="Times New Roman" w:hAnsi="Times New Roman" w:cs="Times New Roman"/>
          <w:color w:val="000000"/>
          <w:sz w:val="24"/>
          <w:szCs w:val="24"/>
        </w:rPr>
        <w:t>ėminio</w:t>
      </w:r>
      <w:proofErr w:type="spellEnd"/>
      <w:r w:rsidRPr="00A54A38">
        <w:rPr>
          <w:rFonts w:ascii="Times New Roman" w:hAnsi="Times New Roman" w:cs="Times New Roman"/>
          <w:color w:val="000000"/>
          <w:sz w:val="24"/>
          <w:szCs w:val="24"/>
        </w:rPr>
        <w:t xml:space="preserve"> kaupinių PGR tyrimą – kaupinių PGR tyrimą atliekančiai laboratorijai;</w:t>
      </w:r>
    </w:p>
    <w:p w:rsidR="001C640D" w:rsidRPr="00A54A38" w:rsidRDefault="001C640D" w:rsidP="00A54A38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38">
        <w:rPr>
          <w:rFonts w:ascii="Times New Roman" w:hAnsi="Times New Roman" w:cs="Times New Roman"/>
          <w:color w:val="000000"/>
          <w:sz w:val="24"/>
          <w:szCs w:val="24"/>
        </w:rPr>
        <w:t>koordinuojant testavimo atlikimą ugdymo įstaigoje – savivaldybės visuomenės sveikatos biurui.</w:t>
      </w: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color w:val="000000"/>
          <w:sz w:val="24"/>
          <w:szCs w:val="24"/>
        </w:rPr>
        <w:t>Testavimo metu gauta sveikatos informacija, leidžianti nustatyti asmens tapatybę, yra konfidenciali ir</w:t>
      </w:r>
      <w:r w:rsidR="003E0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teikiama pirmiau nurodytiems duomenų gavėjams, laikantis BDAR, Lietuvos Respublikos pacientų teisių</w:t>
      </w:r>
      <w:r w:rsidR="003E0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ir žalos sveikatai atlyginimo įstatymo ir kitų šią veiklą reglamentuojančių teisės aktų reikalavimų. Kitiems</w:t>
      </w:r>
      <w:r w:rsidR="003E0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duomenų gavėjams Jūsų asmens duomenys gali būti teikiami tik teisės aktuose nustatytais atvejais ir kai</w:t>
      </w:r>
      <w:r w:rsidR="003E0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asmens duomenų teikimas būtinas ir proporcingas teisėtais ir konkrečiais tikslais. Trečiosioms šalims šio</w:t>
      </w:r>
      <w:r w:rsidR="003E0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sutikimo pagrindu tvarkomi Jūsų asmens duomenys nebus perduodami.</w:t>
      </w: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color w:val="000000"/>
          <w:sz w:val="24"/>
          <w:szCs w:val="24"/>
        </w:rPr>
        <w:t>Atliekant testavimą gauta sveikatos informacija nelaikoma konfidencialia ir gali būti paskelbta be Jūsų</w:t>
      </w:r>
      <w:r w:rsidR="003E0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sutikimo, jeigu ją paskelbus nebus galima tiesiogiai ar netiesiogiai nustatyti Jūsų tapatybės.</w:t>
      </w: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color w:val="000000"/>
          <w:sz w:val="24"/>
          <w:szCs w:val="24"/>
        </w:rPr>
        <w:t>Jūs turite BDAR nurodytas teises:</w:t>
      </w:r>
    </w:p>
    <w:p w:rsidR="001C640D" w:rsidRPr="00A54A38" w:rsidRDefault="001C640D" w:rsidP="00A54A38">
      <w:pPr>
        <w:pStyle w:val="Sraopastraip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38">
        <w:rPr>
          <w:rFonts w:ascii="Times New Roman" w:hAnsi="Times New Roman" w:cs="Times New Roman"/>
          <w:color w:val="000000"/>
          <w:sz w:val="24"/>
          <w:szCs w:val="24"/>
        </w:rPr>
        <w:t>teisę prašyti, kad Jums būtų leista susipažinti su duomenų valdytojo ir duomenų gavėjų turimais</w:t>
      </w:r>
      <w:r w:rsidR="003E0EE0" w:rsidRPr="00A54A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A38">
        <w:rPr>
          <w:rFonts w:ascii="Times New Roman" w:hAnsi="Times New Roman" w:cs="Times New Roman"/>
          <w:color w:val="000000"/>
          <w:sz w:val="24"/>
          <w:szCs w:val="24"/>
        </w:rPr>
        <w:t>Jūsų duomenimis ir juos ištaisyti arba ištrinti;</w:t>
      </w:r>
    </w:p>
    <w:p w:rsidR="001C640D" w:rsidRPr="00A54A38" w:rsidRDefault="001C640D" w:rsidP="00A54A38">
      <w:pPr>
        <w:pStyle w:val="Sraopastraip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38">
        <w:rPr>
          <w:rFonts w:ascii="Times New Roman" w:hAnsi="Times New Roman" w:cs="Times New Roman"/>
          <w:color w:val="000000"/>
          <w:sz w:val="24"/>
          <w:szCs w:val="24"/>
        </w:rPr>
        <w:t>teisę apriboti Jūsų duomenų tvarkymą, teisę nesutikti, kad duomenys būtų tvarkomi;</w:t>
      </w:r>
    </w:p>
    <w:p w:rsidR="001C640D" w:rsidRPr="00A54A38" w:rsidRDefault="001C640D" w:rsidP="00A54A38">
      <w:pPr>
        <w:pStyle w:val="Sraopastraip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38">
        <w:rPr>
          <w:rFonts w:ascii="Times New Roman" w:hAnsi="Times New Roman" w:cs="Times New Roman"/>
          <w:color w:val="000000"/>
          <w:sz w:val="24"/>
          <w:szCs w:val="24"/>
        </w:rPr>
        <w:t xml:space="preserve">teisę į duomenų </w:t>
      </w:r>
      <w:proofErr w:type="spellStart"/>
      <w:r w:rsidRPr="00A54A38">
        <w:rPr>
          <w:rFonts w:ascii="Times New Roman" w:hAnsi="Times New Roman" w:cs="Times New Roman"/>
          <w:color w:val="000000"/>
          <w:sz w:val="24"/>
          <w:szCs w:val="24"/>
        </w:rPr>
        <w:t>perkeliamumą</w:t>
      </w:r>
      <w:proofErr w:type="spellEnd"/>
      <w:r w:rsidRPr="00A54A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C640D" w:rsidRPr="00A54A38" w:rsidRDefault="001C640D" w:rsidP="00A54A38">
      <w:pPr>
        <w:pStyle w:val="Sraopastraip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38">
        <w:rPr>
          <w:rFonts w:ascii="Times New Roman" w:hAnsi="Times New Roman" w:cs="Times New Roman"/>
          <w:color w:val="000000"/>
          <w:sz w:val="24"/>
          <w:szCs w:val="24"/>
        </w:rPr>
        <w:t>teisę bet kuriuo metu atšaukti šį sutikimą tvarkyti Jūsų asmens duomenis pirmiau nurodytais tikslais</w:t>
      </w:r>
      <w:r w:rsidR="003E0EE0" w:rsidRPr="00A54A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A38">
        <w:rPr>
          <w:rFonts w:ascii="Times New Roman" w:hAnsi="Times New Roman" w:cs="Times New Roman"/>
          <w:color w:val="000000"/>
          <w:sz w:val="24"/>
          <w:szCs w:val="24"/>
        </w:rPr>
        <w:t>(šio sutikimo atšaukimas nereiškia, kad asmens duomenys iki Jūsų sutikimo atšaukimo buvo tvarkomi</w:t>
      </w:r>
      <w:r w:rsidR="003E0EE0" w:rsidRPr="00A54A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A38">
        <w:rPr>
          <w:rFonts w:ascii="Times New Roman" w:hAnsi="Times New Roman" w:cs="Times New Roman"/>
          <w:color w:val="000000"/>
          <w:sz w:val="24"/>
          <w:szCs w:val="24"/>
        </w:rPr>
        <w:t>neteisėtai).</w:t>
      </w:r>
    </w:p>
    <w:p w:rsidR="003E0EE0" w:rsidRDefault="003E0EE0" w:rsidP="003E0E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4A38" w:rsidRDefault="00A54A38" w:rsidP="003E0E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4A38" w:rsidRDefault="00A54A38" w:rsidP="003E0E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4A38" w:rsidRDefault="00A54A38" w:rsidP="003E0E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SKYRIUS</w:t>
      </w:r>
    </w:p>
    <w:p w:rsidR="001C640D" w:rsidRDefault="001C640D" w:rsidP="003E0E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SUTIKIMAS DALYVAUTI TESTAVIME</w:t>
      </w:r>
    </w:p>
    <w:p w:rsidR="003E0EE0" w:rsidRPr="001C640D" w:rsidRDefault="003E0EE0" w:rsidP="003E0E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color w:val="000000"/>
          <w:sz w:val="24"/>
          <w:szCs w:val="24"/>
        </w:rPr>
        <w:t>Aš, būdamas įstatyminiu atstovu, sutinku, jog mano atstovaujamam mokiniui būtų periodiškai atliekamas [pažymėkite mokykloje taikomą tyrimo</w:t>
      </w:r>
      <w:r w:rsidR="003E0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metodą]:</w:t>
      </w:r>
    </w:p>
    <w:p w:rsidR="001C640D" w:rsidRPr="00A54A38" w:rsidRDefault="001C640D" w:rsidP="00A54A38">
      <w:pPr>
        <w:pStyle w:val="Sraopastraip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38">
        <w:rPr>
          <w:rFonts w:ascii="Times New Roman" w:hAnsi="Times New Roman" w:cs="Times New Roman"/>
          <w:color w:val="000000"/>
          <w:sz w:val="24"/>
          <w:szCs w:val="24"/>
        </w:rPr>
        <w:t>kaupinių PGR tyrimas;</w:t>
      </w:r>
    </w:p>
    <w:p w:rsidR="003E0EE0" w:rsidRPr="00A54A38" w:rsidRDefault="003E0EE0" w:rsidP="00A54A38">
      <w:pPr>
        <w:pStyle w:val="Sraopastraip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A38">
        <w:rPr>
          <w:rFonts w:ascii="Times New Roman" w:hAnsi="Times New Roman" w:cs="Times New Roman"/>
          <w:color w:val="000000"/>
          <w:sz w:val="24"/>
          <w:szCs w:val="24"/>
        </w:rPr>
        <w:t>savikontrolės tyrimas .</w:t>
      </w: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color w:val="000000"/>
          <w:sz w:val="24"/>
          <w:szCs w:val="24"/>
        </w:rPr>
        <w:t>Patvirtinu, kad mano atstovaujamam mokiniui arba man (jei esate vyresnis nei 16 metų mokinys) nėra</w:t>
      </w:r>
      <w:r w:rsidR="003E0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taikomos testavimo išimtys.</w:t>
      </w: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color w:val="000000"/>
          <w:sz w:val="24"/>
          <w:szCs w:val="24"/>
        </w:rPr>
        <w:t>Aš perskaičiau šią Sutikimo formą ir supratau man pateiktą informaciją ir sutinku dalyvauti testavime.</w:t>
      </w: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color w:val="000000"/>
          <w:sz w:val="24"/>
          <w:szCs w:val="24"/>
        </w:rPr>
        <w:t>Man buvo suteikta galimybė užduoti klausimus ir gavau mane tenkinančius atsakymus.</w:t>
      </w:r>
      <w:r w:rsidR="003E0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Man buvo tinkamai išaiškinta testavimo organizavimo ir vykdymo tvark</w:t>
      </w:r>
      <w:r w:rsidR="003E0EE0">
        <w:rPr>
          <w:rFonts w:ascii="Times New Roman" w:hAnsi="Times New Roman" w:cs="Times New Roman"/>
          <w:color w:val="000000"/>
          <w:sz w:val="24"/>
          <w:szCs w:val="24"/>
        </w:rPr>
        <w:t xml:space="preserve">a. Aš sutinku ir neprieštarauju </w:t>
      </w:r>
      <w:proofErr w:type="spellStart"/>
      <w:r w:rsidRPr="001C640D">
        <w:rPr>
          <w:rFonts w:ascii="Times New Roman" w:hAnsi="Times New Roman" w:cs="Times New Roman"/>
          <w:color w:val="000000"/>
          <w:sz w:val="24"/>
          <w:szCs w:val="24"/>
        </w:rPr>
        <w:t>ėminius</w:t>
      </w:r>
      <w:proofErr w:type="spellEnd"/>
      <w:r w:rsidRPr="001C640D">
        <w:rPr>
          <w:rFonts w:ascii="Times New Roman" w:hAnsi="Times New Roman" w:cs="Times New Roman"/>
          <w:color w:val="000000"/>
          <w:sz w:val="24"/>
          <w:szCs w:val="24"/>
        </w:rPr>
        <w:t xml:space="preserve"> tyrimams imti sau savarankiškai, prieš tai visuomenės sveikatos specialistui instruktavus</w:t>
      </w:r>
      <w:r w:rsidR="003E0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 xml:space="preserve">mane, kaip imti </w:t>
      </w:r>
      <w:proofErr w:type="spellStart"/>
      <w:r w:rsidRPr="001C640D">
        <w:rPr>
          <w:rFonts w:ascii="Times New Roman" w:hAnsi="Times New Roman" w:cs="Times New Roman"/>
          <w:color w:val="000000"/>
          <w:sz w:val="24"/>
          <w:szCs w:val="24"/>
        </w:rPr>
        <w:t>ėminius</w:t>
      </w:r>
      <w:proofErr w:type="spellEnd"/>
      <w:r w:rsidRPr="001C640D">
        <w:rPr>
          <w:rFonts w:ascii="Times New Roman" w:hAnsi="Times New Roman" w:cs="Times New Roman"/>
          <w:color w:val="000000"/>
          <w:sz w:val="24"/>
          <w:szCs w:val="24"/>
        </w:rPr>
        <w:t xml:space="preserve"> tyrimui, ir prižiūrint jam arba atsakingam mokyklos darbuotojui.</w:t>
      </w: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color w:val="000000"/>
          <w:sz w:val="24"/>
          <w:szCs w:val="24"/>
        </w:rPr>
        <w:t>Supratau, kad galiu bet kada pasitraukti iš testavimo, nenurodęs (-</w:t>
      </w:r>
      <w:proofErr w:type="spellStart"/>
      <w:r w:rsidRPr="001C640D">
        <w:rPr>
          <w:rFonts w:ascii="Times New Roman" w:hAnsi="Times New Roman" w:cs="Times New Roman"/>
          <w:color w:val="000000"/>
          <w:sz w:val="24"/>
          <w:szCs w:val="24"/>
        </w:rPr>
        <w:t>iusi</w:t>
      </w:r>
      <w:proofErr w:type="spellEnd"/>
      <w:r w:rsidRPr="001C640D">
        <w:rPr>
          <w:rFonts w:ascii="Times New Roman" w:hAnsi="Times New Roman" w:cs="Times New Roman"/>
          <w:color w:val="000000"/>
          <w:sz w:val="24"/>
          <w:szCs w:val="24"/>
        </w:rPr>
        <w:t>) priežasčių.</w:t>
      </w: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color w:val="000000"/>
          <w:sz w:val="24"/>
          <w:szCs w:val="24"/>
        </w:rPr>
        <w:t>Supratau, kad norėdamas (-a) atšaukti sutikimą dalyvauti testavime, raštu turiu api</w:t>
      </w:r>
      <w:r w:rsidR="003E0EE0">
        <w:rPr>
          <w:rFonts w:ascii="Times New Roman" w:hAnsi="Times New Roman" w:cs="Times New Roman"/>
          <w:color w:val="000000"/>
          <w:sz w:val="24"/>
          <w:szCs w:val="24"/>
        </w:rPr>
        <w:t xml:space="preserve">e tai informuoti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mokyklos direktorių ar jo įgaliotą asmenį.</w:t>
      </w: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color w:val="000000"/>
          <w:sz w:val="24"/>
          <w:szCs w:val="24"/>
        </w:rPr>
        <w:t>Supratau, kad dalyvavimas testavime yra savanoriškas.</w:t>
      </w: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color w:val="000000"/>
          <w:sz w:val="24"/>
          <w:szCs w:val="24"/>
        </w:rPr>
        <w:t>Įsipareigoju laikytis Izoliavimo taisyklių reikalavimų, jei man ir /</w:t>
      </w:r>
      <w:r w:rsidR="003E0EE0">
        <w:rPr>
          <w:rFonts w:ascii="Times New Roman" w:hAnsi="Times New Roman" w:cs="Times New Roman"/>
          <w:color w:val="000000"/>
          <w:sz w:val="24"/>
          <w:szCs w:val="24"/>
        </w:rPr>
        <w:t xml:space="preserve"> ar mano atstovaujamam mokiniui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reikės izoliuotis.</w:t>
      </w: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color w:val="000000"/>
          <w:sz w:val="24"/>
          <w:szCs w:val="24"/>
        </w:rPr>
        <w:t>Sutinku, kad tuo atveju, jei šiame sutikime nustatyta testavimo organ</w:t>
      </w:r>
      <w:r w:rsidR="003E0EE0">
        <w:rPr>
          <w:rFonts w:ascii="Times New Roman" w:hAnsi="Times New Roman" w:cs="Times New Roman"/>
          <w:color w:val="000000"/>
          <w:sz w:val="24"/>
          <w:szCs w:val="24"/>
        </w:rPr>
        <w:t xml:space="preserve">izavimo tvarka ar procesai būtų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pakeisti dėl juos reglamentuojančių teisės aktų pakeitimų, Mokykla apie pakeitimus informuotų mane</w:t>
      </w:r>
      <w:r w:rsidR="003E0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elektroniniu pranešimu šiame sutikime nurodytu el. pašto adresu. Toks informavimas būtų laikomas</w:t>
      </w:r>
      <w:r w:rsidR="003E0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tinkamu informavimu apie testavimo tikslą, sąlygas ir tvarką ir laikomas sudėtine šio sutikimo dalimi,</w:t>
      </w:r>
      <w:r w:rsidR="003E0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todėl dėl galimų pakeitimų atskiras / naujas sutikimas nebūtų pasirašomas, o bendrai vykdomam</w:t>
      </w:r>
      <w:r w:rsidR="003E0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testavimui pakankamu laikomas šis sutikimas. Suprantu, kad jei dėl galimų testavimo organizavimo</w:t>
      </w:r>
      <w:r w:rsidR="003E0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tvarkos ar procesų pakeitimų nuspręsčiau atšaukti sutikimą, be</w:t>
      </w:r>
      <w:r w:rsidR="003E0EE0">
        <w:rPr>
          <w:rFonts w:ascii="Times New Roman" w:hAnsi="Times New Roman" w:cs="Times New Roman"/>
          <w:color w:val="000000"/>
          <w:sz w:val="24"/>
          <w:szCs w:val="24"/>
        </w:rPr>
        <w:t xml:space="preserve">t kada galiu tai padaryti raštu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informuodamas mokyklos direktorių ar jo įgaliotą asmenį. Nepateikus sutikimo atšaukimo, laikoma, kad</w:t>
      </w:r>
      <w:r w:rsidR="003E0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sutikimas galioja organizuojant testavimą teisės aktuose reglamentuota tvarka.</w:t>
      </w:r>
    </w:p>
    <w:p w:rsidR="003E0EE0" w:rsidRDefault="003E0EE0" w:rsidP="003E0E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 SKYRIUS</w:t>
      </w:r>
    </w:p>
    <w:p w:rsidR="001C640D" w:rsidRDefault="001C640D" w:rsidP="003E0E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SUTIKIMAS MOKYKLAI TVARKYTI ASMENS DUOMENIS</w:t>
      </w:r>
    </w:p>
    <w:p w:rsidR="003E0EE0" w:rsidRPr="001C640D" w:rsidRDefault="003E0EE0" w:rsidP="003E0EE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color w:val="000000"/>
          <w:sz w:val="24"/>
          <w:szCs w:val="24"/>
        </w:rPr>
        <w:t>Aš perskaičiau šią sutikimo formą, supratau man pateiktą informaciją ir sutinku, kad mokykla tvarkytų</w:t>
      </w:r>
      <w:r w:rsidR="003E0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šiame sutikime nurodytus mano asmens duomenis sutikime nurodytu tikslu, sąlygomis ir tvarka.</w:t>
      </w: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color w:val="000000"/>
          <w:sz w:val="24"/>
          <w:szCs w:val="24"/>
        </w:rPr>
        <w:t>Man buvo suteikta visa su asmens duomenų tvarkymu ir mano teisėmis susijusi informacija.</w:t>
      </w: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color w:val="000000"/>
          <w:sz w:val="24"/>
          <w:szCs w:val="24"/>
        </w:rPr>
        <w:t>Apie asmens duomenų, tvarkomų pagal šį sutikimą, pasikeitimus įsipareigoju pranešti mokyklai.</w:t>
      </w: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color w:val="000000"/>
          <w:sz w:val="24"/>
          <w:szCs w:val="24"/>
        </w:rPr>
        <w:t>Sutikimo galiojimo terminas – 14 kalendorinių dienų po einamųjų mokslo metų pabaigos ar iki šio sutikimo</w:t>
      </w:r>
      <w:r w:rsidR="003E0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atšaukimo, jei jį atšaukčiau.</w:t>
      </w: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color w:val="000000"/>
          <w:sz w:val="24"/>
          <w:szCs w:val="24"/>
        </w:rPr>
        <w:lastRenderedPageBreak/>
        <w:t>Žinau, kad turiu teisę bet kada atšaukti šį sutikimą ir reikalauti nutraukti tolesnį asmens duomenų</w:t>
      </w:r>
      <w:r w:rsidR="003E0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tvarkymą, kuris yra vykdomas šio sutikimo pagrindu. Sutikimo atšaukimas nedaro poveikio sutikimu pagrįsto</w:t>
      </w:r>
      <w:r w:rsidR="003E0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asmens duomenų tvarkymo, atlikto iki sutikimo atšaukimo, teisėtumui.</w:t>
      </w:r>
    </w:p>
    <w:p w:rsidR="001C640D" w:rsidRPr="001C640D" w:rsidRDefault="001C640D" w:rsidP="003E0EE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color w:val="000000"/>
          <w:sz w:val="24"/>
          <w:szCs w:val="24"/>
        </w:rPr>
        <w:t>Žinau, kad nesutikdamas, jog mokykla tvarkytų sutikime nurodytus duomenis, negalėsiu dalyvauti</w:t>
      </w:r>
      <w:r w:rsidR="003E0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mokyklos organizuojamame testavime.</w:t>
      </w:r>
    </w:p>
    <w:p w:rsidR="001C640D" w:rsidRDefault="001C640D" w:rsidP="003E0EE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40D">
        <w:rPr>
          <w:rFonts w:ascii="Times New Roman" w:hAnsi="Times New Roman" w:cs="Times New Roman"/>
          <w:color w:val="000000"/>
          <w:sz w:val="24"/>
          <w:szCs w:val="24"/>
        </w:rPr>
        <w:t>Žinau, kad turiu teisę apskųsti asmens duomenų tvarkymą</w:t>
      </w:r>
      <w:r w:rsidRPr="001C64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Jeigu manau, kad mano duomenis mokykla ar</w:t>
      </w:r>
      <w:r w:rsidR="003E0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bet kuris kitas duomenų gavėjas tvarko pažeisdamas duomenų apsaugos teisės aktų reikalavimus, aš turėsiu</w:t>
      </w:r>
      <w:r w:rsidR="003E0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>teisę pateikti skundą priežiūros institucijai, kuri Lietuvos Respublikoje yra Valstybinė duomenų apsaugos</w:t>
      </w:r>
      <w:r w:rsidR="003E0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40D">
        <w:rPr>
          <w:rFonts w:ascii="Times New Roman" w:hAnsi="Times New Roman" w:cs="Times New Roman"/>
          <w:color w:val="000000"/>
          <w:sz w:val="24"/>
          <w:szCs w:val="24"/>
        </w:rPr>
        <w:t xml:space="preserve">inspekcija (L. Sapiegos g. 17, LT-10312 Vilnius; tel. (8 5) 212 7532; el. paštas </w:t>
      </w:r>
      <w:proofErr w:type="spellStart"/>
      <w:r w:rsidRPr="001C640D">
        <w:rPr>
          <w:rFonts w:ascii="Times New Roman" w:hAnsi="Times New Roman" w:cs="Times New Roman"/>
          <w:color w:val="0000FF"/>
          <w:sz w:val="24"/>
          <w:szCs w:val="24"/>
        </w:rPr>
        <w:t>ada@ada.lt</w:t>
      </w:r>
      <w:proofErr w:type="spellEnd"/>
      <w:r w:rsidRPr="001C640D">
        <w:rPr>
          <w:rFonts w:ascii="Times New Roman" w:hAnsi="Times New Roman" w:cs="Times New Roman"/>
          <w:color w:val="000000"/>
          <w:sz w:val="24"/>
          <w:szCs w:val="24"/>
        </w:rPr>
        <w:t>), arba teismui.</w:t>
      </w:r>
    </w:p>
    <w:p w:rsidR="003E0EE0" w:rsidRDefault="003E0EE0" w:rsidP="003E0EE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0EE0" w:rsidRDefault="003E0EE0" w:rsidP="003E0EE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0EE0" w:rsidRPr="001C640D" w:rsidRDefault="003E0EE0" w:rsidP="003E0EE0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7F3412" w:rsidRDefault="003E0EE0" w:rsidP="003E0EE0">
      <w:pPr>
        <w:spacing w:line="276" w:lineRule="auto"/>
        <w:ind w:left="5184" w:firstLine="1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(V</w:t>
      </w:r>
      <w:r w:rsidR="001C640D" w:rsidRPr="001C640D">
        <w:rPr>
          <w:rFonts w:ascii="Times New Roman" w:hAnsi="Times New Roman" w:cs="Times New Roman"/>
          <w:color w:val="000000"/>
          <w:sz w:val="24"/>
          <w:szCs w:val="24"/>
        </w:rPr>
        <w:t>ardas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C640D" w:rsidRPr="001C640D">
        <w:rPr>
          <w:rFonts w:ascii="Times New Roman" w:hAnsi="Times New Roman" w:cs="Times New Roman"/>
          <w:color w:val="000000"/>
          <w:sz w:val="24"/>
          <w:szCs w:val="24"/>
        </w:rPr>
        <w:t xml:space="preserve"> pavardė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C640D" w:rsidRPr="001C640D">
        <w:rPr>
          <w:rFonts w:ascii="Times New Roman" w:hAnsi="Times New Roman" w:cs="Times New Roman"/>
          <w:color w:val="000000"/>
          <w:sz w:val="24"/>
          <w:szCs w:val="24"/>
        </w:rPr>
        <w:t xml:space="preserve"> parašas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C640D" w:rsidRPr="001C64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E0EE0" w:rsidRDefault="003E0EE0" w:rsidP="003E0EE0">
      <w:pPr>
        <w:spacing w:line="276" w:lineRule="auto"/>
        <w:ind w:left="5184" w:firstLine="1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0EE0" w:rsidRDefault="003E0EE0" w:rsidP="003E0EE0">
      <w:pPr>
        <w:spacing w:line="276" w:lineRule="auto"/>
        <w:ind w:left="5184" w:firstLine="1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="00A54A38">
        <w:rPr>
          <w:rFonts w:ascii="Times New Roman" w:hAnsi="Times New Roman" w:cs="Times New Roman"/>
          <w:color w:val="000000"/>
          <w:sz w:val="24"/>
          <w:szCs w:val="24"/>
        </w:rPr>
        <w:t>_____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E0EE0" w:rsidRDefault="003E0EE0" w:rsidP="00A54A38">
      <w:pPr>
        <w:spacing w:line="276" w:lineRule="auto"/>
        <w:ind w:left="6480" w:firstLine="1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(Data)</w:t>
      </w:r>
    </w:p>
    <w:p w:rsidR="003E0EE0" w:rsidRPr="001C640D" w:rsidRDefault="003E0EE0" w:rsidP="003E0EE0">
      <w:pPr>
        <w:spacing w:line="276" w:lineRule="auto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</w:p>
    <w:sectPr w:rsidR="003E0EE0" w:rsidRPr="001C640D" w:rsidSect="003E0EE0">
      <w:pgSz w:w="11906" w:h="16838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8F3"/>
    <w:multiLevelType w:val="hybridMultilevel"/>
    <w:tmpl w:val="3F724BE0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90456"/>
    <w:multiLevelType w:val="hybridMultilevel"/>
    <w:tmpl w:val="FCC83F2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35CC4"/>
    <w:multiLevelType w:val="hybridMultilevel"/>
    <w:tmpl w:val="278C825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0E2159"/>
    <w:multiLevelType w:val="hybridMultilevel"/>
    <w:tmpl w:val="1D246A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1C640D"/>
    <w:rsid w:val="001C640D"/>
    <w:rsid w:val="003E0EE0"/>
    <w:rsid w:val="007461D3"/>
    <w:rsid w:val="007F3412"/>
    <w:rsid w:val="00A0341D"/>
    <w:rsid w:val="00A5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0341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54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8249</Words>
  <Characters>4703</Characters>
  <Application>Microsoft Office Word</Application>
  <DocSecurity>0</DocSecurity>
  <Lines>39</Lines>
  <Paragraphs>25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KristoforoPro</dc:creator>
  <cp:lastModifiedBy>KalvarijuPro</cp:lastModifiedBy>
  <cp:revision>2</cp:revision>
  <dcterms:created xsi:type="dcterms:W3CDTF">2021-08-31T12:24:00Z</dcterms:created>
  <dcterms:modified xsi:type="dcterms:W3CDTF">2021-08-31T12:24:00Z</dcterms:modified>
</cp:coreProperties>
</file>